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12" w:rsidRDefault="00FB5512" w:rsidP="00985C34">
      <w:pPr>
        <w:pStyle w:val="c5"/>
        <w:shd w:val="clear" w:color="auto" w:fill="FFFFFF"/>
        <w:spacing w:before="0" w:beforeAutospacing="0" w:after="0" w:afterAutospacing="0"/>
        <w:ind w:left="-568"/>
        <w:jc w:val="center"/>
        <w:rPr>
          <w:rStyle w:val="c10"/>
          <w:b/>
          <w:bCs/>
          <w:i/>
          <w:iCs/>
          <w:color w:val="000000"/>
          <w:sz w:val="28"/>
          <w:szCs w:val="28"/>
        </w:rPr>
      </w:pPr>
    </w:p>
    <w:p w:rsidR="00FB5512" w:rsidRDefault="00FB5512" w:rsidP="00FB5512">
      <w:pPr>
        <w:pStyle w:val="c5"/>
        <w:shd w:val="clear" w:color="auto" w:fill="FFFFFF"/>
        <w:spacing w:before="0" w:beforeAutospacing="0" w:after="0" w:afterAutospacing="0"/>
        <w:rPr>
          <w:rStyle w:val="c10"/>
          <w:b/>
          <w:bCs/>
          <w:i/>
          <w:iCs/>
          <w:color w:val="000000"/>
          <w:sz w:val="28"/>
          <w:szCs w:val="28"/>
        </w:rPr>
      </w:pPr>
    </w:p>
    <w:p w:rsidR="00985C34" w:rsidRPr="00E7489B" w:rsidRDefault="00985C34" w:rsidP="00985C34">
      <w:pPr>
        <w:pStyle w:val="c5"/>
        <w:shd w:val="clear" w:color="auto" w:fill="FFFFFF"/>
        <w:spacing w:before="0" w:beforeAutospacing="0" w:after="0" w:afterAutospacing="0"/>
        <w:ind w:left="-568"/>
        <w:jc w:val="center"/>
        <w:rPr>
          <w:color w:val="000000"/>
          <w:sz w:val="28"/>
          <w:szCs w:val="28"/>
        </w:rPr>
      </w:pPr>
      <w:r>
        <w:rPr>
          <w:rStyle w:val="c10"/>
          <w:b/>
          <w:bCs/>
          <w:i/>
          <w:iCs/>
          <w:color w:val="000000"/>
          <w:sz w:val="28"/>
          <w:szCs w:val="28"/>
        </w:rPr>
        <w:t>Ура каникулы!</w:t>
      </w:r>
    </w:p>
    <w:p w:rsidR="00985C34" w:rsidRPr="00E7489B" w:rsidRDefault="00985C34" w:rsidP="00985C34">
      <w:pPr>
        <w:pStyle w:val="c2"/>
        <w:shd w:val="clear" w:color="auto" w:fill="FFFFFF"/>
        <w:spacing w:before="0" w:beforeAutospacing="0" w:after="0" w:afterAutospacing="0"/>
        <w:jc w:val="both"/>
        <w:rPr>
          <w:rStyle w:val="c1"/>
          <w:color w:val="000000"/>
          <w:sz w:val="28"/>
          <w:szCs w:val="28"/>
        </w:rPr>
      </w:pPr>
      <w:r w:rsidRPr="00E7489B">
        <w:rPr>
          <w:rStyle w:val="c1"/>
          <w:color w:val="000000"/>
          <w:sz w:val="28"/>
          <w:szCs w:val="28"/>
        </w:rPr>
        <w:t xml:space="preserve">Лето – это самое долгожданное и любимое время года. У школьников начинается пора каникул, но и опасный период, так как многие дети в это время проводят много времени без присмотра взрослых. </w:t>
      </w:r>
      <w:r w:rsidRPr="00E7489B">
        <w:rPr>
          <w:rStyle w:val="c1"/>
          <w:color w:val="333333"/>
          <w:sz w:val="28"/>
          <w:szCs w:val="28"/>
        </w:rPr>
        <w:t>Обеспечить</w:t>
      </w:r>
      <w:r>
        <w:rPr>
          <w:rStyle w:val="c1"/>
          <w:color w:val="333333"/>
          <w:sz w:val="28"/>
          <w:szCs w:val="28"/>
        </w:rPr>
        <w:t xml:space="preserve"> </w:t>
      </w:r>
      <w:r w:rsidRPr="00E7489B">
        <w:rPr>
          <w:rStyle w:val="c1"/>
          <w:bCs/>
          <w:color w:val="333333"/>
          <w:sz w:val="28"/>
          <w:szCs w:val="28"/>
        </w:rPr>
        <w:t>безопасность детей летом</w:t>
      </w:r>
      <w:r>
        <w:rPr>
          <w:rStyle w:val="c1"/>
          <w:color w:val="333333"/>
          <w:sz w:val="28"/>
          <w:szCs w:val="28"/>
        </w:rPr>
        <w:t xml:space="preserve"> </w:t>
      </w:r>
      <w:r w:rsidRPr="00E7489B">
        <w:rPr>
          <w:rStyle w:val="c1"/>
          <w:color w:val="333333"/>
          <w:sz w:val="28"/>
          <w:szCs w:val="28"/>
        </w:rPr>
        <w:t>в первую очередь задача родителей</w:t>
      </w:r>
      <w:r>
        <w:rPr>
          <w:rStyle w:val="c1"/>
          <w:color w:val="333333"/>
          <w:sz w:val="28"/>
          <w:szCs w:val="28"/>
        </w:rPr>
        <w:t xml:space="preserve">. </w:t>
      </w:r>
      <w:r w:rsidRPr="00E7489B">
        <w:rPr>
          <w:rStyle w:val="c1"/>
          <w:color w:val="000000"/>
          <w:sz w:val="28"/>
          <w:szCs w:val="28"/>
        </w:rPr>
        <w:t>Поэтому очень важ</w:t>
      </w:r>
      <w:r>
        <w:rPr>
          <w:rStyle w:val="c1"/>
          <w:color w:val="000000"/>
          <w:sz w:val="28"/>
          <w:szCs w:val="28"/>
        </w:rPr>
        <w:t xml:space="preserve">но объяснить и напомнить детям </w:t>
      </w:r>
      <w:r w:rsidRPr="00E7489B">
        <w:rPr>
          <w:rStyle w:val="c1"/>
          <w:color w:val="000000"/>
          <w:sz w:val="28"/>
          <w:szCs w:val="28"/>
        </w:rPr>
        <w:t>необходимые правила безопасности.</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p>
    <w:p w:rsidR="00985C34" w:rsidRDefault="00985C34" w:rsidP="00985C34">
      <w:pPr>
        <w:pStyle w:val="c5"/>
        <w:shd w:val="clear" w:color="auto" w:fill="FFFFFF"/>
        <w:spacing w:before="0" w:beforeAutospacing="0" w:after="0" w:afterAutospacing="0"/>
        <w:jc w:val="both"/>
        <w:rPr>
          <w:rStyle w:val="c1"/>
          <w:bCs/>
          <w:sz w:val="28"/>
          <w:szCs w:val="28"/>
        </w:rPr>
      </w:pPr>
      <w:r w:rsidRPr="00A25497">
        <w:rPr>
          <w:color w:val="FF0000"/>
          <w:sz w:val="28"/>
          <w:szCs w:val="28"/>
          <w:highlight w:val="yellow"/>
        </w:rPr>
        <w:t>С 18 по 22 мая</w:t>
      </w:r>
      <w:r w:rsidRPr="00E7489B">
        <w:rPr>
          <w:sz w:val="28"/>
          <w:szCs w:val="28"/>
        </w:rPr>
        <w:t xml:space="preserve"> </w:t>
      </w:r>
      <w:r w:rsidRPr="00A25497">
        <w:rPr>
          <w:sz w:val="28"/>
          <w:szCs w:val="28"/>
        </w:rPr>
        <w:t>для всех обучающихся Гимназии №27, будет проведен</w:t>
      </w:r>
      <w:r w:rsidRPr="00E7489B">
        <w:rPr>
          <w:sz w:val="28"/>
          <w:szCs w:val="28"/>
        </w:rPr>
        <w:t xml:space="preserve"> </w:t>
      </w:r>
      <w:r>
        <w:rPr>
          <w:sz w:val="28"/>
          <w:szCs w:val="28"/>
        </w:rPr>
        <w:t>единый «</w:t>
      </w:r>
      <w:r w:rsidRPr="00E7489B">
        <w:rPr>
          <w:sz w:val="28"/>
          <w:szCs w:val="28"/>
        </w:rPr>
        <w:t>Урок безопасности</w:t>
      </w:r>
      <w:r>
        <w:rPr>
          <w:sz w:val="28"/>
          <w:szCs w:val="28"/>
        </w:rPr>
        <w:t>»</w:t>
      </w:r>
      <w:r w:rsidRPr="00E7489B">
        <w:rPr>
          <w:rStyle w:val="c1"/>
          <w:bCs/>
          <w:sz w:val="28"/>
          <w:szCs w:val="28"/>
        </w:rPr>
        <w:t xml:space="preserve">, где ребятам напомнят: </w:t>
      </w:r>
    </w:p>
    <w:p w:rsidR="00985C34" w:rsidRDefault="00985C34" w:rsidP="00985C34">
      <w:pPr>
        <w:pStyle w:val="c5"/>
        <w:shd w:val="clear" w:color="auto" w:fill="FFFFFF"/>
        <w:spacing w:before="0" w:beforeAutospacing="0" w:after="0" w:afterAutospacing="0"/>
        <w:jc w:val="both"/>
        <w:rPr>
          <w:sz w:val="28"/>
          <w:szCs w:val="28"/>
        </w:rPr>
      </w:pPr>
      <w:proofErr w:type="gramStart"/>
      <w:r w:rsidRPr="00A25497">
        <w:rPr>
          <w:rStyle w:val="c1"/>
          <w:b/>
          <w:bCs/>
          <w:sz w:val="28"/>
          <w:szCs w:val="28"/>
        </w:rPr>
        <w:t xml:space="preserve">- </w:t>
      </w:r>
      <w:r w:rsidRPr="00A25497">
        <w:rPr>
          <w:b/>
          <w:sz w:val="28"/>
          <w:szCs w:val="28"/>
        </w:rPr>
        <w:t>Безопасность на водных объектах</w:t>
      </w:r>
      <w:r>
        <w:rPr>
          <w:sz w:val="28"/>
          <w:szCs w:val="28"/>
        </w:rPr>
        <w:t xml:space="preserve"> (</w:t>
      </w:r>
      <w:r>
        <w:rPr>
          <w:rStyle w:val="c1"/>
          <w:color w:val="000000"/>
          <w:sz w:val="28"/>
          <w:szCs w:val="28"/>
        </w:rPr>
        <w:t>Никогда без надобности не ходи к воде один.</w:t>
      </w:r>
      <w:proofErr w:type="gramEnd"/>
      <w:r>
        <w:rPr>
          <w:rStyle w:val="c1"/>
          <w:color w:val="000000"/>
          <w:sz w:val="28"/>
          <w:szCs w:val="28"/>
        </w:rPr>
        <w:t xml:space="preserve"> Никогда не купайся в незнакомом месте. Не ныряй, если не знаешь глубины и рельефа дна. Не заплывай за ограждения. Во время игр в воде будь осторожен и внимателен. Не зови без надобности на помощь криками Тону!". Не допускай переохлаждения организма. Умей пользоваться простейшими спасательными средствами. Умей оказывать помощь терпящим бедствие на воде</w:t>
      </w:r>
      <w:r>
        <w:rPr>
          <w:sz w:val="28"/>
          <w:szCs w:val="28"/>
        </w:rPr>
        <w:t>)</w:t>
      </w:r>
      <w:r w:rsidRPr="00A25497">
        <w:t xml:space="preserve"> </w:t>
      </w:r>
      <w:hyperlink r:id="rId4" w:history="1">
        <w:r w:rsidRPr="005003CA">
          <w:rPr>
            <w:rStyle w:val="a3"/>
            <w:sz w:val="28"/>
            <w:szCs w:val="28"/>
          </w:rPr>
          <w:t>https://89.mchs.gov.ru/deyatelnost/stranicy-s-glavnoy/foto-video-arhiv/videoarhiv</w:t>
        </w:r>
      </w:hyperlink>
      <w:proofErr w:type="gramStart"/>
      <w:r>
        <w:rPr>
          <w:sz w:val="28"/>
          <w:szCs w:val="28"/>
        </w:rPr>
        <w:t xml:space="preserve"> ;</w:t>
      </w:r>
      <w:proofErr w:type="gramEnd"/>
    </w:p>
    <w:p w:rsidR="00985C34" w:rsidRPr="00A25497" w:rsidRDefault="00985C34" w:rsidP="00985C34">
      <w:pPr>
        <w:pStyle w:val="a4"/>
        <w:shd w:val="clear" w:color="auto" w:fill="FFFFFF"/>
        <w:spacing w:before="0" w:beforeAutospacing="0" w:after="0" w:afterAutospacing="0"/>
        <w:jc w:val="both"/>
        <w:rPr>
          <w:color w:val="000000"/>
          <w:sz w:val="28"/>
          <w:szCs w:val="28"/>
        </w:rPr>
      </w:pPr>
      <w:proofErr w:type="gramStart"/>
      <w:r w:rsidRPr="00A25497">
        <w:rPr>
          <w:b/>
          <w:sz w:val="28"/>
          <w:szCs w:val="28"/>
        </w:rPr>
        <w:t>- Безопасность на дорогах города</w:t>
      </w:r>
      <w:r w:rsidRPr="00A25497">
        <w:rPr>
          <w:sz w:val="28"/>
          <w:szCs w:val="28"/>
        </w:rPr>
        <w:t xml:space="preserve"> (</w:t>
      </w:r>
      <w:r w:rsidRPr="00A25497">
        <w:rPr>
          <w:color w:val="000000"/>
          <w:sz w:val="28"/>
          <w:szCs w:val="28"/>
        </w:rPr>
        <w:t>Ходить по улице разрешается только по тротуарам, придерживаясь правой стороны.</w:t>
      </w:r>
      <w:proofErr w:type="gramEnd"/>
      <w:r w:rsidRPr="00A25497">
        <w:rPr>
          <w:color w:val="000000"/>
          <w:sz w:val="28"/>
          <w:szCs w:val="28"/>
        </w:rPr>
        <w:t xml:space="preserve"> Если тротуара нет, иди навстречу движению по обочине или краю дороги. Чтобы перейти на другую сторону улицы, используй пешеходные переходы. Если нет обозначенного пешеходного перехода, можешь переходить улицу на перекрестках по линиям тротуаров или </w:t>
      </w:r>
      <w:proofErr w:type="spellStart"/>
      <w:r w:rsidRPr="00A25497">
        <w:rPr>
          <w:color w:val="000000"/>
          <w:sz w:val="28"/>
          <w:szCs w:val="28"/>
        </w:rPr>
        <w:t>обочин</w:t>
      </w:r>
      <w:proofErr w:type="gramStart"/>
      <w:r w:rsidRPr="00A25497">
        <w:rPr>
          <w:color w:val="000000"/>
          <w:sz w:val="28"/>
          <w:szCs w:val="28"/>
        </w:rPr>
        <w:t>.П</w:t>
      </w:r>
      <w:proofErr w:type="gramEnd"/>
      <w:r w:rsidRPr="00A25497">
        <w:rPr>
          <w:color w:val="000000"/>
          <w:sz w:val="28"/>
          <w:szCs w:val="28"/>
        </w:rPr>
        <w:t>режде</w:t>
      </w:r>
      <w:proofErr w:type="spellEnd"/>
      <w:r w:rsidRPr="00A25497">
        <w:rPr>
          <w:color w:val="000000"/>
          <w:sz w:val="28"/>
          <w:szCs w:val="28"/>
        </w:rPr>
        <w:t xml:space="preserve"> чем перейти дорогу, убедитесь в полной безопасности. Дорогу нужно переходить под прямым углом и в местах, где дорога хорошо просматривается в обе стороны. На пешеходном переходе или перекрестке есть светофор, идти на зеленый свет. Никогда не переходи улицу на красный и желтый свет, даже если машин поблизости нет. Переходить дорогу надо спокойно, убедившись, что автомобили остановились. Переходи, а не перебегай! Опасно играть рядом с дорогой: кататься на велосипеде летом</w:t>
      </w:r>
      <w:r w:rsidRPr="00A25497">
        <w:rPr>
          <w:sz w:val="28"/>
          <w:szCs w:val="28"/>
        </w:rPr>
        <w:t>)</w:t>
      </w:r>
      <w:r w:rsidRPr="00A25497">
        <w:rPr>
          <w:rFonts w:ascii="PT Astra Serif" w:hAnsi="PT Astra Serif"/>
        </w:rPr>
        <w:t xml:space="preserve"> </w:t>
      </w:r>
      <w:hyperlink r:id="rId5" w:history="1">
        <w:r w:rsidRPr="00A25497">
          <w:rPr>
            <w:rStyle w:val="a3"/>
            <w:sz w:val="28"/>
            <w:szCs w:val="28"/>
            <w:lang w:val="en-US"/>
          </w:rPr>
          <w:t>https</w:t>
        </w:r>
        <w:r w:rsidRPr="00A25497">
          <w:rPr>
            <w:rStyle w:val="a3"/>
            <w:sz w:val="28"/>
            <w:szCs w:val="28"/>
          </w:rPr>
          <w:t>://</w:t>
        </w:r>
        <w:r w:rsidRPr="00A25497">
          <w:rPr>
            <w:rStyle w:val="a3"/>
            <w:sz w:val="28"/>
            <w:szCs w:val="28"/>
            <w:lang w:val="en-US"/>
          </w:rPr>
          <w:t>cloud</w:t>
        </w:r>
        <w:r w:rsidRPr="00A25497">
          <w:rPr>
            <w:rStyle w:val="a3"/>
            <w:sz w:val="28"/>
            <w:szCs w:val="28"/>
          </w:rPr>
          <w:t>.</w:t>
        </w:r>
        <w:r w:rsidRPr="00A25497">
          <w:rPr>
            <w:rStyle w:val="a3"/>
            <w:sz w:val="28"/>
            <w:szCs w:val="28"/>
            <w:lang w:val="en-US"/>
          </w:rPr>
          <w:t>mail</w:t>
        </w:r>
        <w:r w:rsidRPr="00A25497">
          <w:rPr>
            <w:rStyle w:val="a3"/>
            <w:sz w:val="28"/>
            <w:szCs w:val="28"/>
          </w:rPr>
          <w:t>.</w:t>
        </w:r>
        <w:proofErr w:type="spellStart"/>
        <w:r w:rsidRPr="00A25497">
          <w:rPr>
            <w:rStyle w:val="a3"/>
            <w:sz w:val="28"/>
            <w:szCs w:val="28"/>
            <w:lang w:val="en-US"/>
          </w:rPr>
          <w:t>ru</w:t>
        </w:r>
        <w:proofErr w:type="spellEnd"/>
        <w:r w:rsidRPr="00A25497">
          <w:rPr>
            <w:rStyle w:val="a3"/>
            <w:sz w:val="28"/>
            <w:szCs w:val="28"/>
          </w:rPr>
          <w:t>/</w:t>
        </w:r>
        <w:proofErr w:type="spellStart"/>
        <w:r w:rsidRPr="00A25497">
          <w:rPr>
            <w:rStyle w:val="a3"/>
            <w:sz w:val="28"/>
            <w:szCs w:val="28"/>
            <w:lang w:val="en-US"/>
          </w:rPr>
          <w:t>publik</w:t>
        </w:r>
        <w:proofErr w:type="spellEnd"/>
        <w:r w:rsidRPr="00A25497">
          <w:rPr>
            <w:rStyle w:val="a3"/>
            <w:sz w:val="28"/>
            <w:szCs w:val="28"/>
          </w:rPr>
          <w:t>/</w:t>
        </w:r>
        <w:proofErr w:type="spellStart"/>
        <w:r w:rsidRPr="00A25497">
          <w:rPr>
            <w:rStyle w:val="a3"/>
            <w:sz w:val="28"/>
            <w:szCs w:val="28"/>
            <w:lang w:val="en-US"/>
          </w:rPr>
          <w:t>jECH</w:t>
        </w:r>
        <w:proofErr w:type="spellEnd"/>
        <w:r w:rsidRPr="00A25497">
          <w:rPr>
            <w:rStyle w:val="a3"/>
            <w:sz w:val="28"/>
            <w:szCs w:val="28"/>
          </w:rPr>
          <w:t>/2</w:t>
        </w:r>
        <w:proofErr w:type="spellStart"/>
        <w:r w:rsidRPr="00A25497">
          <w:rPr>
            <w:rStyle w:val="a3"/>
            <w:sz w:val="28"/>
            <w:szCs w:val="28"/>
            <w:lang w:val="en-US"/>
          </w:rPr>
          <w:t>ywg</w:t>
        </w:r>
        <w:proofErr w:type="spellEnd"/>
        <w:r w:rsidRPr="00A25497">
          <w:rPr>
            <w:rStyle w:val="a3"/>
            <w:sz w:val="28"/>
            <w:szCs w:val="28"/>
          </w:rPr>
          <w:t>6</w:t>
        </w:r>
        <w:r w:rsidRPr="00A25497">
          <w:rPr>
            <w:rStyle w:val="a3"/>
            <w:sz w:val="28"/>
            <w:szCs w:val="28"/>
            <w:lang w:val="en-US"/>
          </w:rPr>
          <w:t>Ph</w:t>
        </w:r>
        <w:r w:rsidRPr="00A25497">
          <w:rPr>
            <w:rStyle w:val="a3"/>
            <w:sz w:val="28"/>
            <w:szCs w:val="28"/>
          </w:rPr>
          <w:t>28</w:t>
        </w:r>
      </w:hyperlink>
      <w:r>
        <w:rPr>
          <w:sz w:val="28"/>
          <w:szCs w:val="28"/>
        </w:rPr>
        <w:t>;</w:t>
      </w:r>
      <w:r w:rsidRPr="00A25497">
        <w:rPr>
          <w:sz w:val="28"/>
          <w:szCs w:val="28"/>
        </w:rPr>
        <w:t xml:space="preserve"> </w:t>
      </w:r>
    </w:p>
    <w:p w:rsidR="00985C34" w:rsidRDefault="00985C34" w:rsidP="00985C34">
      <w:pPr>
        <w:pStyle w:val="c5"/>
        <w:shd w:val="clear" w:color="auto" w:fill="FFFFFF"/>
        <w:spacing w:before="0" w:beforeAutospacing="0" w:after="0" w:afterAutospacing="0"/>
        <w:jc w:val="both"/>
        <w:rPr>
          <w:sz w:val="28"/>
          <w:szCs w:val="28"/>
        </w:rPr>
      </w:pPr>
      <w:proofErr w:type="gramStart"/>
      <w:r w:rsidRPr="00A25497">
        <w:rPr>
          <w:b/>
          <w:sz w:val="28"/>
          <w:szCs w:val="28"/>
        </w:rPr>
        <w:t>- Безопасность на железной дороге</w:t>
      </w:r>
      <w:r>
        <w:rPr>
          <w:sz w:val="28"/>
          <w:szCs w:val="28"/>
        </w:rPr>
        <w:t xml:space="preserve"> (</w:t>
      </w:r>
      <w:r>
        <w:rPr>
          <w:rStyle w:val="c1"/>
          <w:color w:val="000000"/>
          <w:sz w:val="28"/>
          <w:szCs w:val="28"/>
        </w:rPr>
        <w:t>Переходить через пути нужно только по мосту или специальным настилам.</w:t>
      </w:r>
      <w:proofErr w:type="gramEnd"/>
      <w:r>
        <w:rPr>
          <w:rStyle w:val="c1"/>
          <w:color w:val="000000"/>
          <w:sz w:val="28"/>
          <w:szCs w:val="28"/>
        </w:rPr>
        <w:t xml:space="preserve"> Не подлезайте под вагоны! Не перелазьте через автосцепки! Не заскакивайте в вагон отходящего поезда. Не выходите из вагона до полной остановки поезда. Не играйте на платформах и путях! Не высовывайтесь из окон на ходу. Выходите из вагона только со стороны посадочной платформы. Не ходите на путях. Не переходите пути перед близко идущим поездом. Не подходите к рельсам ближе, чем на 5 метров. Не переходите пути, не убедившись в отсутствии поезда противоположного направления</w:t>
      </w:r>
      <w:r>
        <w:rPr>
          <w:sz w:val="28"/>
          <w:szCs w:val="28"/>
        </w:rPr>
        <w:t xml:space="preserve">) </w:t>
      </w:r>
      <w:hyperlink r:id="rId6" w:history="1">
        <w:r w:rsidRPr="005003CA">
          <w:rPr>
            <w:rStyle w:val="a3"/>
            <w:sz w:val="28"/>
            <w:szCs w:val="28"/>
          </w:rPr>
          <w:t>https://скфоут.мвд.рф/Dlja_grazhdan/Pravovoj_likbez/мультфильмы-о-правилах-безопасносного-по</w:t>
        </w:r>
      </w:hyperlink>
      <w:r>
        <w:rPr>
          <w:sz w:val="28"/>
          <w:szCs w:val="28"/>
        </w:rPr>
        <w:t>;</w:t>
      </w:r>
    </w:p>
    <w:p w:rsidR="00985C34" w:rsidRPr="00A25497" w:rsidRDefault="00985C34" w:rsidP="00985C34">
      <w:pPr>
        <w:pStyle w:val="a4"/>
        <w:shd w:val="clear" w:color="auto" w:fill="FFFFFF"/>
        <w:spacing w:before="0" w:beforeAutospacing="0" w:after="0" w:afterAutospacing="0" w:line="274" w:lineRule="atLeast"/>
        <w:jc w:val="both"/>
        <w:rPr>
          <w:color w:val="000000"/>
          <w:sz w:val="28"/>
          <w:szCs w:val="28"/>
        </w:rPr>
      </w:pPr>
      <w:proofErr w:type="gramStart"/>
      <w:r w:rsidRPr="00A25497">
        <w:rPr>
          <w:b/>
          <w:sz w:val="28"/>
          <w:szCs w:val="28"/>
        </w:rPr>
        <w:t>- Антитеррористическая безопасность</w:t>
      </w:r>
      <w:r>
        <w:rPr>
          <w:sz w:val="28"/>
          <w:szCs w:val="28"/>
        </w:rPr>
        <w:t xml:space="preserve"> </w:t>
      </w:r>
      <w:r w:rsidRPr="00A25497">
        <w:rPr>
          <w:sz w:val="28"/>
          <w:szCs w:val="28"/>
        </w:rPr>
        <w:t>(</w:t>
      </w:r>
      <w:r w:rsidRPr="00A25497">
        <w:rPr>
          <w:color w:val="000000"/>
          <w:sz w:val="28"/>
          <w:szCs w:val="28"/>
        </w:rPr>
        <w:t>Не поддавайтесь панике.</w:t>
      </w:r>
      <w:proofErr w:type="gramEnd"/>
      <w:r w:rsidRPr="00A25497">
        <w:rPr>
          <w:color w:val="000000"/>
          <w:sz w:val="28"/>
          <w:szCs w:val="28"/>
        </w:rPr>
        <w:t xml:space="preserve"> Не допускайте действий, которые могут спровоцировать нападающих к применению оружия и привести к человеческим жертвам. </w:t>
      </w:r>
      <w:r>
        <w:rPr>
          <w:color w:val="000000"/>
          <w:sz w:val="28"/>
          <w:szCs w:val="28"/>
        </w:rPr>
        <w:t>П</w:t>
      </w:r>
      <w:r w:rsidRPr="00A25497">
        <w:rPr>
          <w:color w:val="000000"/>
          <w:sz w:val="28"/>
          <w:szCs w:val="28"/>
        </w:rPr>
        <w:t xml:space="preserve">ри необходимости выполняйте требования преступников, не противоречьте им, не рискуйте жизнью окружающих и своей собственной. На совершение любых действий (сесть, встать, попить, сходить в туалет) спрашивайте разрешение. </w:t>
      </w:r>
      <w:proofErr w:type="gramStart"/>
      <w:r w:rsidRPr="00A25497">
        <w:rPr>
          <w:color w:val="000000"/>
          <w:sz w:val="28"/>
          <w:szCs w:val="28"/>
        </w:rPr>
        <w:t xml:space="preserve">Если вы обнаружили забытую или бесхозную вещь: не трогайте, не вскрывайте и не передвигайте находку, зафиксируйте время </w:t>
      </w:r>
      <w:r w:rsidRPr="00A25497">
        <w:rPr>
          <w:color w:val="000000"/>
          <w:sz w:val="28"/>
          <w:szCs w:val="28"/>
        </w:rPr>
        <w:lastRenderedPageBreak/>
        <w:t xml:space="preserve">обнаружения находки, отойдите как можно дальше от опасной находки, сообщите администрации, взрослым или по телефону 02, обязательно дождитесь прибытия оперативно-следственной группы, </w:t>
      </w:r>
      <w:r>
        <w:rPr>
          <w:color w:val="000000"/>
          <w:sz w:val="28"/>
          <w:szCs w:val="28"/>
        </w:rPr>
        <w:t>не забывайте,</w:t>
      </w:r>
      <w:r w:rsidRPr="00A25497">
        <w:rPr>
          <w:color w:val="000000"/>
          <w:sz w:val="28"/>
          <w:szCs w:val="28"/>
        </w:rPr>
        <w:t xml:space="preserve"> вы являетесь важным очевидцем</w:t>
      </w:r>
      <w:r w:rsidRPr="00A25497">
        <w:rPr>
          <w:sz w:val="28"/>
          <w:szCs w:val="28"/>
        </w:rPr>
        <w:t>)</w:t>
      </w:r>
      <w:r>
        <w:rPr>
          <w:sz w:val="28"/>
          <w:szCs w:val="28"/>
        </w:rPr>
        <w:t xml:space="preserve"> </w:t>
      </w:r>
      <w:hyperlink r:id="rId7" w:history="1">
        <w:r w:rsidRPr="005003CA">
          <w:rPr>
            <w:rStyle w:val="a3"/>
            <w:sz w:val="28"/>
            <w:szCs w:val="28"/>
          </w:rPr>
          <w:t>https://89.mchs.gov.ru/deyatelnost/stranicy-s-glavnoy/foto-video-arhiv/videoarhiv</w:t>
        </w:r>
      </w:hyperlink>
      <w:r>
        <w:rPr>
          <w:sz w:val="28"/>
          <w:szCs w:val="28"/>
        </w:rPr>
        <w:t xml:space="preserve">; </w:t>
      </w:r>
      <w:proofErr w:type="gramEnd"/>
    </w:p>
    <w:p w:rsidR="00985C34" w:rsidRDefault="00985C34" w:rsidP="00985C34">
      <w:pPr>
        <w:pStyle w:val="a4"/>
        <w:shd w:val="clear" w:color="auto" w:fill="FFFFFF"/>
        <w:spacing w:before="0" w:beforeAutospacing="0" w:after="0" w:afterAutospacing="0"/>
        <w:jc w:val="both"/>
        <w:rPr>
          <w:sz w:val="28"/>
          <w:szCs w:val="28"/>
        </w:rPr>
      </w:pPr>
      <w:proofErr w:type="gramStart"/>
      <w:r w:rsidRPr="00A25497">
        <w:rPr>
          <w:b/>
          <w:sz w:val="28"/>
          <w:szCs w:val="28"/>
        </w:rPr>
        <w:t>- Пожарная безопасность</w:t>
      </w:r>
      <w:r>
        <w:rPr>
          <w:sz w:val="28"/>
          <w:szCs w:val="28"/>
        </w:rPr>
        <w:t xml:space="preserve"> (</w:t>
      </w:r>
      <w:r w:rsidRPr="00A25497">
        <w:rPr>
          <w:color w:val="000000"/>
          <w:sz w:val="28"/>
          <w:szCs w:val="28"/>
        </w:rPr>
        <w:t xml:space="preserve">не оставлять включенными электроприборы после работы с ними, не применять бенгальские огни, хлопушки и другие пиротехнические средства в квартирах, </w:t>
      </w:r>
      <w:r>
        <w:rPr>
          <w:color w:val="000000"/>
          <w:sz w:val="28"/>
          <w:szCs w:val="28"/>
        </w:rPr>
        <w:t xml:space="preserve">не устраивать игр со спичками </w:t>
      </w:r>
      <w:r w:rsidRPr="00A25497">
        <w:rPr>
          <w:color w:val="000000"/>
          <w:sz w:val="28"/>
          <w:szCs w:val="28"/>
        </w:rPr>
        <w:t>и легковоспламеняющимися материалами.</w:t>
      </w:r>
      <w:proofErr w:type="gramEnd"/>
      <w:r w:rsidRPr="00A25497">
        <w:rPr>
          <w:color w:val="000000"/>
          <w:sz w:val="28"/>
          <w:szCs w:val="28"/>
        </w:rPr>
        <w:t xml:space="preserve"> Обнаружив пожар, позво</w:t>
      </w:r>
      <w:r>
        <w:rPr>
          <w:color w:val="000000"/>
          <w:sz w:val="28"/>
          <w:szCs w:val="28"/>
        </w:rPr>
        <w:t>ните в пожарную службу по номеру</w:t>
      </w:r>
      <w:r w:rsidRPr="00A25497">
        <w:rPr>
          <w:color w:val="000000"/>
          <w:sz w:val="28"/>
          <w:szCs w:val="28"/>
        </w:rPr>
        <w:t xml:space="preserve"> 101.</w:t>
      </w:r>
      <w:r>
        <w:rPr>
          <w:color w:val="000000"/>
          <w:sz w:val="28"/>
          <w:szCs w:val="28"/>
        </w:rPr>
        <w:t xml:space="preserve"> Позвонив пожарным:</w:t>
      </w:r>
      <w:r w:rsidRPr="00A25497">
        <w:rPr>
          <w:color w:val="000000"/>
          <w:sz w:val="28"/>
          <w:szCs w:val="28"/>
        </w:rPr>
        <w:t xml:space="preserve"> четко сказать свою фамилию и адрес, а также объяснить, что и где горит. При пожаре нельзя прятаться. </w:t>
      </w:r>
      <w:r>
        <w:rPr>
          <w:color w:val="000000"/>
          <w:sz w:val="28"/>
          <w:szCs w:val="28"/>
        </w:rPr>
        <w:t>Д</w:t>
      </w:r>
      <w:r w:rsidRPr="00A25497">
        <w:rPr>
          <w:color w:val="000000"/>
          <w:sz w:val="28"/>
          <w:szCs w:val="28"/>
        </w:rPr>
        <w:t xml:space="preserve">ым гораздо опаснее огня. </w:t>
      </w:r>
      <w:r>
        <w:rPr>
          <w:color w:val="000000"/>
          <w:sz w:val="28"/>
          <w:szCs w:val="28"/>
        </w:rPr>
        <w:t>З</w:t>
      </w:r>
      <w:r w:rsidRPr="00A25497">
        <w:rPr>
          <w:color w:val="000000"/>
          <w:sz w:val="28"/>
          <w:szCs w:val="28"/>
        </w:rPr>
        <w:t xml:space="preserve">акройте нос и рот мокрой тряпкой, лягте на пол и ползите к выходу. </w:t>
      </w:r>
      <w:r>
        <w:rPr>
          <w:color w:val="000000"/>
          <w:sz w:val="28"/>
          <w:szCs w:val="28"/>
        </w:rPr>
        <w:t>НЕ паникуй!</w:t>
      </w:r>
      <w:r>
        <w:rPr>
          <w:sz w:val="28"/>
          <w:szCs w:val="28"/>
        </w:rPr>
        <w:t xml:space="preserve">) </w:t>
      </w:r>
      <w:hyperlink r:id="rId8" w:history="1">
        <w:r w:rsidRPr="005003CA">
          <w:rPr>
            <w:rStyle w:val="a3"/>
            <w:sz w:val="28"/>
            <w:szCs w:val="28"/>
          </w:rPr>
          <w:t>https://89.mchs.gov.ru/deyatelnost/stranicy-s-glavnoy/foto-video-arhiv/videoarhiv</w:t>
        </w:r>
      </w:hyperlink>
      <w:r>
        <w:rPr>
          <w:sz w:val="28"/>
          <w:szCs w:val="28"/>
        </w:rPr>
        <w:t>;</w:t>
      </w:r>
    </w:p>
    <w:p w:rsidR="00985C34" w:rsidRDefault="00985C34" w:rsidP="00985C34">
      <w:pPr>
        <w:shd w:val="clear" w:color="auto" w:fill="FFFFFF"/>
        <w:rPr>
          <w:szCs w:val="28"/>
        </w:rPr>
      </w:pPr>
      <w:proofErr w:type="gramStart"/>
      <w:r w:rsidRPr="00A25497">
        <w:rPr>
          <w:b/>
          <w:szCs w:val="28"/>
        </w:rPr>
        <w:t>- Безопасность в быту</w:t>
      </w:r>
      <w:r>
        <w:rPr>
          <w:szCs w:val="28"/>
        </w:rPr>
        <w:t xml:space="preserve"> (</w:t>
      </w:r>
      <w:r w:rsidRPr="00A25497">
        <w:rPr>
          <w:color w:val="000000"/>
          <w:szCs w:val="28"/>
        </w:rPr>
        <w:t>Не употребляйте лекарства без назначения врача или разрешения родителей.</w:t>
      </w:r>
      <w:proofErr w:type="gramEnd"/>
      <w:r w:rsidRPr="00A25497">
        <w:rPr>
          <w:color w:val="000000"/>
          <w:szCs w:val="28"/>
        </w:rPr>
        <w:t xml:space="preserve"> Для мытья посуды используйте только специальные средства. </w:t>
      </w:r>
      <w:r w:rsidRPr="00A25497">
        <w:rPr>
          <w:color w:val="000000"/>
          <w:szCs w:val="28"/>
          <w:shd w:val="clear" w:color="auto" w:fill="FFFFFF"/>
        </w:rPr>
        <w:t>Почувствовав запах газа, перекройте газ, откройте окна и двери, не трогайте выключатель, вызовите службу 04.</w:t>
      </w:r>
      <w:r w:rsidRPr="00A25497">
        <w:rPr>
          <w:color w:val="000000"/>
          <w:szCs w:val="28"/>
        </w:rPr>
        <w:t>Не отвечайте незнакомым людям по телефону. Без родителей никому (даже знакомым) не открывайте входную дверь. Ни с кем не вс</w:t>
      </w:r>
      <w:r>
        <w:rPr>
          <w:color w:val="000000"/>
          <w:szCs w:val="28"/>
        </w:rPr>
        <w:t>тупайте в разговоры через дверь</w:t>
      </w:r>
      <w:r w:rsidRPr="00A25497">
        <w:rPr>
          <w:color w:val="000000"/>
          <w:szCs w:val="28"/>
        </w:rPr>
        <w:t>.</w:t>
      </w:r>
      <w:r>
        <w:rPr>
          <w:color w:val="000000"/>
          <w:szCs w:val="28"/>
        </w:rPr>
        <w:t xml:space="preserve"> </w:t>
      </w:r>
      <w:proofErr w:type="gramStart"/>
      <w:r>
        <w:rPr>
          <w:color w:val="000000"/>
          <w:szCs w:val="28"/>
        </w:rPr>
        <w:t>Не свешивайтесь через подоконник</w:t>
      </w:r>
      <w:r w:rsidRPr="00A25497">
        <w:rPr>
          <w:szCs w:val="28"/>
        </w:rPr>
        <w:t>)</w:t>
      </w:r>
      <w:r>
        <w:rPr>
          <w:szCs w:val="28"/>
        </w:rPr>
        <w:t xml:space="preserve"> </w:t>
      </w:r>
      <w:hyperlink r:id="rId9" w:history="1">
        <w:r w:rsidRPr="005003CA">
          <w:rPr>
            <w:rStyle w:val="a3"/>
            <w:szCs w:val="28"/>
          </w:rPr>
          <w:t>https://скфоут.мвд.рф/Dlja_grazhdan/Pravovoj_likbez/мультфильмы-о-правилах-безопасносного-по</w:t>
        </w:r>
      </w:hyperlink>
      <w:r>
        <w:rPr>
          <w:szCs w:val="28"/>
        </w:rPr>
        <w:t>;</w:t>
      </w:r>
      <w:proofErr w:type="gramEnd"/>
    </w:p>
    <w:p w:rsidR="00985C34" w:rsidRPr="00A25497" w:rsidRDefault="00985C34" w:rsidP="00985C34">
      <w:pPr>
        <w:pStyle w:val="c5"/>
        <w:shd w:val="clear" w:color="auto" w:fill="FFFFFF"/>
        <w:spacing w:before="0" w:beforeAutospacing="0"/>
        <w:jc w:val="both"/>
        <w:rPr>
          <w:rStyle w:val="c1"/>
          <w:sz w:val="28"/>
          <w:szCs w:val="28"/>
        </w:rPr>
      </w:pPr>
      <w:proofErr w:type="gramStart"/>
      <w:r w:rsidRPr="00A25497">
        <w:rPr>
          <w:b/>
          <w:sz w:val="28"/>
          <w:szCs w:val="28"/>
        </w:rPr>
        <w:t>- Профилактика травматизма</w:t>
      </w:r>
      <w:r>
        <w:rPr>
          <w:sz w:val="28"/>
          <w:szCs w:val="28"/>
        </w:rPr>
        <w:t xml:space="preserve"> (</w:t>
      </w:r>
      <w:r w:rsidRPr="00A25497">
        <w:rPr>
          <w:sz w:val="28"/>
          <w:szCs w:val="28"/>
        </w:rPr>
        <w:t>во время турпоходов, путешествий в лес выполнять следующие правила</w:t>
      </w:r>
      <w:r>
        <w:rPr>
          <w:sz w:val="28"/>
          <w:szCs w:val="28"/>
        </w:rPr>
        <w:t>:</w:t>
      </w:r>
      <w:r w:rsidRPr="00A25497">
        <w:rPr>
          <w:sz w:val="28"/>
          <w:szCs w:val="28"/>
        </w:rPr>
        <w:t xml:space="preserve"> не употреблять воду из природных источников, не оставлять мусор, не разрушать птичьи гнезда, быть осторожным при встрече с домашними и дикими животными, не собирать незнакомые плоды и ягоды, не употреблять их</w:t>
      </w:r>
      <w:r>
        <w:rPr>
          <w:sz w:val="28"/>
          <w:szCs w:val="28"/>
        </w:rPr>
        <w:t>.</w:t>
      </w:r>
      <w:proofErr w:type="gramEnd"/>
      <w:r>
        <w:rPr>
          <w:sz w:val="28"/>
          <w:szCs w:val="28"/>
        </w:rPr>
        <w:t xml:space="preserve"> </w:t>
      </w:r>
      <w:proofErr w:type="gramStart"/>
      <w:r>
        <w:rPr>
          <w:sz w:val="28"/>
          <w:szCs w:val="28"/>
        </w:rPr>
        <w:t>В</w:t>
      </w:r>
      <w:r w:rsidRPr="00A25497">
        <w:rPr>
          <w:sz w:val="28"/>
          <w:szCs w:val="28"/>
        </w:rPr>
        <w:t>о время грозы, сильного ветра, шквалов с</w:t>
      </w:r>
      <w:r>
        <w:rPr>
          <w:sz w:val="28"/>
          <w:szCs w:val="28"/>
        </w:rPr>
        <w:t xml:space="preserve">тараться находиться в помещении, </w:t>
      </w:r>
      <w:r w:rsidRPr="00A25497">
        <w:rPr>
          <w:sz w:val="28"/>
          <w:szCs w:val="28"/>
        </w:rPr>
        <w:t>соблюдать осторожность во время летнего отдыха у водоемо</w:t>
      </w:r>
      <w:r>
        <w:rPr>
          <w:sz w:val="28"/>
          <w:szCs w:val="28"/>
        </w:rPr>
        <w:t xml:space="preserve">в, во избежание получения травм, </w:t>
      </w:r>
      <w:r w:rsidRPr="00A25497">
        <w:rPr>
          <w:sz w:val="28"/>
          <w:szCs w:val="28"/>
        </w:rPr>
        <w:t xml:space="preserve">быть осторожным во время катания на велосипеде, роликах, </w:t>
      </w:r>
      <w:proofErr w:type="spellStart"/>
      <w:r w:rsidRPr="00A25497">
        <w:rPr>
          <w:sz w:val="28"/>
          <w:szCs w:val="28"/>
        </w:rPr>
        <w:t>скейте</w:t>
      </w:r>
      <w:proofErr w:type="spellEnd"/>
      <w:r w:rsidRPr="00A25497">
        <w:rPr>
          <w:sz w:val="28"/>
          <w:szCs w:val="28"/>
        </w:rPr>
        <w:t>; выполнять правила техники безопасности</w:t>
      </w:r>
      <w:r>
        <w:rPr>
          <w:sz w:val="28"/>
          <w:szCs w:val="28"/>
        </w:rPr>
        <w:t xml:space="preserve">) </w:t>
      </w:r>
      <w:hyperlink r:id="rId10" w:history="1">
        <w:r w:rsidRPr="005003CA">
          <w:rPr>
            <w:rStyle w:val="a3"/>
            <w:sz w:val="28"/>
            <w:szCs w:val="28"/>
          </w:rPr>
          <w:t>https://www.youtube.com/watch?v=--6tOQgqIjA</w:t>
        </w:r>
      </w:hyperlink>
      <w:proofErr w:type="gramEnd"/>
    </w:p>
    <w:p w:rsidR="00985C34" w:rsidRPr="00E7489B" w:rsidRDefault="00985C34" w:rsidP="00985C34">
      <w:pPr>
        <w:pStyle w:val="c5"/>
        <w:shd w:val="clear" w:color="auto" w:fill="FFFFFF"/>
        <w:spacing w:before="0" w:beforeAutospacing="0" w:after="0" w:afterAutospacing="0"/>
        <w:jc w:val="both"/>
        <w:rPr>
          <w:rStyle w:val="c1"/>
          <w:bCs/>
          <w:sz w:val="28"/>
          <w:szCs w:val="28"/>
        </w:rPr>
      </w:pPr>
    </w:p>
    <w:p w:rsidR="00985C34" w:rsidRPr="00E7489B"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Style w:val="c1"/>
          <w:bCs/>
          <w:sz w:val="28"/>
          <w:szCs w:val="28"/>
        </w:rPr>
      </w:pPr>
      <w:bookmarkStart w:id="0" w:name="_GoBack"/>
      <w:bookmarkEnd w:id="0"/>
    </w:p>
    <w:p w:rsidR="00985C34" w:rsidRDefault="00985C34" w:rsidP="00985C34">
      <w:pPr>
        <w:pStyle w:val="c5"/>
        <w:shd w:val="clear" w:color="auto" w:fill="FFFFFF"/>
        <w:spacing w:before="0" w:beforeAutospacing="0" w:after="0" w:afterAutospacing="0"/>
        <w:jc w:val="center"/>
        <w:rPr>
          <w:rStyle w:val="c1"/>
          <w:bCs/>
          <w:sz w:val="28"/>
          <w:szCs w:val="28"/>
        </w:rPr>
      </w:pPr>
    </w:p>
    <w:p w:rsidR="00985C34" w:rsidRPr="00E7489B" w:rsidRDefault="00985C34" w:rsidP="00985C34">
      <w:pPr>
        <w:pStyle w:val="c5"/>
        <w:shd w:val="clear" w:color="auto" w:fill="FFFFFF"/>
        <w:spacing w:before="0" w:beforeAutospacing="0" w:after="0" w:afterAutospacing="0"/>
        <w:jc w:val="center"/>
        <w:rPr>
          <w:rStyle w:val="c1"/>
          <w:bCs/>
          <w:sz w:val="28"/>
          <w:szCs w:val="28"/>
        </w:rPr>
      </w:pPr>
    </w:p>
    <w:p w:rsidR="00985C34" w:rsidRDefault="00985C34" w:rsidP="00985C34">
      <w:pPr>
        <w:pStyle w:val="c5"/>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Семь советов родителям школьников.</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Pr>
          <w:rStyle w:val="c1"/>
          <w:b/>
          <w:bCs/>
          <w:color w:val="000000"/>
          <w:sz w:val="28"/>
          <w:szCs w:val="28"/>
        </w:rPr>
        <w:t>Совет первый</w:t>
      </w:r>
      <w:r>
        <w:rPr>
          <w:rStyle w:val="c1"/>
          <w:color w:val="000000"/>
          <w:sz w:val="28"/>
          <w:szCs w:val="28"/>
        </w:rPr>
        <w:t> </w:t>
      </w:r>
      <w:r>
        <w:rPr>
          <w:rStyle w:val="c1"/>
          <w:b/>
          <w:bCs/>
          <w:color w:val="000000"/>
          <w:sz w:val="28"/>
          <w:szCs w:val="28"/>
        </w:rPr>
        <w:t>-</w:t>
      </w:r>
      <w:r>
        <w:rPr>
          <w:rStyle w:val="c1"/>
          <w:color w:val="000000"/>
          <w:sz w:val="28"/>
          <w:szCs w:val="28"/>
        </w:rPr>
        <w:t> Заранее продумайте, как будут организованы каникулы? Если у вас есть возможность поехать с ребенком в дом отдыха или санаторий - это здорово! Помните, что продолжительность непрерывного занятия за компьютером для детей в возрасте с 7-12 лет составляет 20 минут, а старше - не более получаса.</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второй</w:t>
      </w:r>
      <w:r>
        <w:rPr>
          <w:rStyle w:val="c1"/>
          <w:color w:val="000000"/>
          <w:sz w:val="28"/>
          <w:szCs w:val="28"/>
        </w:rPr>
        <w:t> </w:t>
      </w:r>
      <w:r>
        <w:rPr>
          <w:rStyle w:val="c1"/>
          <w:b/>
          <w:bCs/>
          <w:color w:val="000000"/>
          <w:sz w:val="28"/>
          <w:szCs w:val="28"/>
        </w:rPr>
        <w:t>- </w:t>
      </w:r>
      <w:r>
        <w:rPr>
          <w:rStyle w:val="c1"/>
          <w:color w:val="000000"/>
          <w:sz w:val="28"/>
          <w:szCs w:val="28"/>
        </w:rPr>
        <w:t>Прогулки, игры и спортивные занятия на свежем воздухе - вот лучший отдых после школьных занятий. Пребывание на свежем воздухе как можно дальше от проезжих дорог, транспорта, промышленных предприятий.</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третий -</w:t>
      </w:r>
      <w:r>
        <w:rPr>
          <w:rStyle w:val="c1"/>
          <w:color w:val="000000"/>
          <w:sz w:val="28"/>
          <w:szCs w:val="28"/>
        </w:rPr>
        <w:t> Постарайтесь сделать все от вас зависящее, чтобы уберечь ребенка. Помните, что в каникулы увеличивается риск не только уличного, но и бытового травматизма. Поговорите с ребенком об этом.</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четвертый -</w:t>
      </w:r>
      <w:r>
        <w:rPr>
          <w:rStyle w:val="c1"/>
          <w:color w:val="000000"/>
          <w:sz w:val="28"/>
          <w:szCs w:val="28"/>
        </w:rPr>
        <w:t> Необходимо соблюдать режим дня, но возможны некоторые отклонения от режима. Чем младше по возрасту ребенок, тем больше времени требуется его мозгу и всему организму, чтобы полностью восстановить работоспособность.</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пятый -</w:t>
      </w:r>
      <w:r>
        <w:rPr>
          <w:rStyle w:val="c1"/>
          <w:color w:val="000000"/>
          <w:sz w:val="28"/>
          <w:szCs w:val="28"/>
        </w:rPr>
        <w:t xml:space="preserve"> Чтобы каникулы стали временем восстановления и накопления сил вашего ребенка, необходимо, чтобы в его рационе было </w:t>
      </w:r>
      <w:proofErr w:type="gramStart"/>
      <w:r>
        <w:rPr>
          <w:rStyle w:val="c1"/>
          <w:color w:val="000000"/>
          <w:sz w:val="28"/>
          <w:szCs w:val="28"/>
        </w:rPr>
        <w:t>достаточно молочных</w:t>
      </w:r>
      <w:proofErr w:type="gramEnd"/>
      <w:r>
        <w:rPr>
          <w:rStyle w:val="c1"/>
          <w:color w:val="000000"/>
          <w:sz w:val="28"/>
          <w:szCs w:val="28"/>
        </w:rPr>
        <w:t xml:space="preserve"> и мясных продуктов, овощей, фруктов.</w:t>
      </w:r>
    </w:p>
    <w:p w:rsidR="00985C34"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шестой -</w:t>
      </w:r>
      <w:r>
        <w:rPr>
          <w:rStyle w:val="c1"/>
          <w:color w:val="000000"/>
          <w:sz w:val="28"/>
          <w:szCs w:val="28"/>
        </w:rPr>
        <w:t> Воспользуйтесь каникулами, чтобы проконсультироваться у педиатра, окулиста, стоматолога, ортопеда. Часто болеющему ребенку нелишне будет провести курс лечебных процедур; комплекс упражнений для коррекции осанки.</w:t>
      </w:r>
    </w:p>
    <w:p w:rsidR="00985C34" w:rsidRPr="00A25497" w:rsidRDefault="00985C34" w:rsidP="00985C34">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Совет седьмой -</w:t>
      </w:r>
      <w:r>
        <w:rPr>
          <w:rStyle w:val="c1"/>
          <w:color w:val="000000"/>
          <w:sz w:val="28"/>
          <w:szCs w:val="28"/>
        </w:rPr>
        <w:t> Каникулы - самое подходящее время для экскурсий, посещения музеев. Однако во всем нужна мера. Не забывайте, что посещение детских праздников и зрелищных мероприятий таит в себе и риск инфекционных заболеваний, особенно в период эпидемиологического неблагополучия.</w:t>
      </w:r>
    </w:p>
    <w:p w:rsidR="00AC0061" w:rsidRDefault="00AC0061"/>
    <w:sectPr w:rsidR="00AC0061" w:rsidSect="002619C2">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A41C1"/>
    <w:rsid w:val="003C06D0"/>
    <w:rsid w:val="0068795D"/>
    <w:rsid w:val="00914679"/>
    <w:rsid w:val="00985C34"/>
    <w:rsid w:val="009A41C1"/>
    <w:rsid w:val="00A75A87"/>
    <w:rsid w:val="00AC0061"/>
    <w:rsid w:val="00C3107A"/>
    <w:rsid w:val="00F958A6"/>
    <w:rsid w:val="00FB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3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C34"/>
    <w:rPr>
      <w:color w:val="0000FF"/>
      <w:u w:val="single"/>
    </w:rPr>
  </w:style>
  <w:style w:type="paragraph" w:styleId="a4">
    <w:name w:val="Normal (Web)"/>
    <w:basedOn w:val="a"/>
    <w:uiPriority w:val="99"/>
    <w:unhideWhenUsed/>
    <w:rsid w:val="00985C34"/>
    <w:pPr>
      <w:spacing w:before="100" w:beforeAutospacing="1" w:after="100" w:afterAutospacing="1"/>
    </w:pPr>
    <w:rPr>
      <w:sz w:val="24"/>
      <w:szCs w:val="24"/>
    </w:rPr>
  </w:style>
  <w:style w:type="paragraph" w:customStyle="1" w:styleId="c5">
    <w:name w:val="c5"/>
    <w:basedOn w:val="a"/>
    <w:rsid w:val="00985C34"/>
    <w:pPr>
      <w:spacing w:before="100" w:beforeAutospacing="1" w:after="100" w:afterAutospacing="1"/>
    </w:pPr>
    <w:rPr>
      <w:sz w:val="24"/>
      <w:szCs w:val="24"/>
    </w:rPr>
  </w:style>
  <w:style w:type="character" w:customStyle="1" w:styleId="c10">
    <w:name w:val="c10"/>
    <w:rsid w:val="00985C34"/>
  </w:style>
  <w:style w:type="paragraph" w:customStyle="1" w:styleId="c2">
    <w:name w:val="c2"/>
    <w:basedOn w:val="a"/>
    <w:rsid w:val="00985C34"/>
    <w:pPr>
      <w:spacing w:before="100" w:beforeAutospacing="1" w:after="100" w:afterAutospacing="1"/>
    </w:pPr>
    <w:rPr>
      <w:sz w:val="24"/>
      <w:szCs w:val="24"/>
    </w:rPr>
  </w:style>
  <w:style w:type="character" w:customStyle="1" w:styleId="c1">
    <w:name w:val="c1"/>
    <w:rsid w:val="00985C34"/>
  </w:style>
  <w:style w:type="character" w:styleId="a5">
    <w:name w:val="FollowedHyperlink"/>
    <w:basedOn w:val="a0"/>
    <w:uiPriority w:val="99"/>
    <w:semiHidden/>
    <w:unhideWhenUsed/>
    <w:rsid w:val="00985C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3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C34"/>
    <w:rPr>
      <w:color w:val="0000FF"/>
      <w:u w:val="single"/>
    </w:rPr>
  </w:style>
  <w:style w:type="paragraph" w:styleId="a4">
    <w:name w:val="Normal (Web)"/>
    <w:basedOn w:val="a"/>
    <w:uiPriority w:val="99"/>
    <w:unhideWhenUsed/>
    <w:rsid w:val="00985C34"/>
    <w:pPr>
      <w:spacing w:before="100" w:beforeAutospacing="1" w:after="100" w:afterAutospacing="1"/>
    </w:pPr>
    <w:rPr>
      <w:sz w:val="24"/>
      <w:szCs w:val="24"/>
    </w:rPr>
  </w:style>
  <w:style w:type="paragraph" w:customStyle="1" w:styleId="c5">
    <w:name w:val="c5"/>
    <w:basedOn w:val="a"/>
    <w:rsid w:val="00985C34"/>
    <w:pPr>
      <w:spacing w:before="100" w:beforeAutospacing="1" w:after="100" w:afterAutospacing="1"/>
    </w:pPr>
    <w:rPr>
      <w:sz w:val="24"/>
      <w:szCs w:val="24"/>
    </w:rPr>
  </w:style>
  <w:style w:type="character" w:customStyle="1" w:styleId="c10">
    <w:name w:val="c10"/>
    <w:rsid w:val="00985C34"/>
  </w:style>
  <w:style w:type="paragraph" w:customStyle="1" w:styleId="c2">
    <w:name w:val="c2"/>
    <w:basedOn w:val="a"/>
    <w:rsid w:val="00985C34"/>
    <w:pPr>
      <w:spacing w:before="100" w:beforeAutospacing="1" w:after="100" w:afterAutospacing="1"/>
    </w:pPr>
    <w:rPr>
      <w:sz w:val="24"/>
      <w:szCs w:val="24"/>
    </w:rPr>
  </w:style>
  <w:style w:type="character" w:customStyle="1" w:styleId="c1">
    <w:name w:val="c1"/>
    <w:rsid w:val="00985C34"/>
  </w:style>
  <w:style w:type="character" w:styleId="a5">
    <w:name w:val="FollowedHyperlink"/>
    <w:basedOn w:val="a0"/>
    <w:uiPriority w:val="99"/>
    <w:semiHidden/>
    <w:unhideWhenUsed/>
    <w:rsid w:val="00985C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9.mchs.gov.ru/deyatelnost/stranicy-s-glavnoy/foto-video-arhiv/videoarhiv"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89.mchs.gov.ru/deyatelnost/stranicy-s-glavnoy/foto-video-arhiv/videoarh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82;&#1092;&#1086;&#1091;&#1090;.&#1084;&#1074;&#1076;.&#1088;&#1092;/Dlja_grazhdan/Pravovoj_likbez/&#1084;&#1091;&#1083;&#1100;&#1090;&#1092;&#1080;&#1083;&#1100;&#1084;&#1099;-&#1086;-&#1087;&#1088;&#1072;&#1074;&#1080;&#1083;&#1072;&#1093;-&#1073;&#1077;&#1079;&#1086;&#1087;&#1072;&#1089;&#1085;&#1086;&#1089;&#1085;&#1086;&#1075;&#1086;-&#1087;&#1086;" TargetMode="External"/><Relationship Id="rId11" Type="http://schemas.openxmlformats.org/officeDocument/2006/relationships/fontTable" Target="fontTable.xml"/><Relationship Id="rId5" Type="http://schemas.openxmlformats.org/officeDocument/2006/relationships/hyperlink" Target="https://cloud.mail.ru/publik/jECH/2ywg6Ph28" TargetMode="External"/><Relationship Id="rId10" Type="http://schemas.openxmlformats.org/officeDocument/2006/relationships/hyperlink" Target="https://www.youtube.com/watch?v=--6tOQgqIjA" TargetMode="External"/><Relationship Id="rId4" Type="http://schemas.openxmlformats.org/officeDocument/2006/relationships/hyperlink" Target="https://89.mchs.gov.ru/deyatelnost/stranicy-s-glavnoy/foto-video-arhiv/videoarhiv" TargetMode="External"/><Relationship Id="rId9" Type="http://schemas.openxmlformats.org/officeDocument/2006/relationships/hyperlink" Target="https://&#1089;&#1082;&#1092;&#1086;&#1091;&#1090;.&#1084;&#1074;&#1076;.&#1088;&#1092;/Dlja_grazhdan/Pravovoj_likbez/&#1084;&#1091;&#1083;&#1100;&#1090;&#1092;&#1080;&#1083;&#1100;&#1084;&#1099;-&#1086;-&#1087;&#1088;&#1072;&#1074;&#1080;&#1083;&#1072;&#1093;-&#1073;&#1077;&#1079;&#1086;&#1087;&#1072;&#1089;&#1085;&#1086;&#1089;&#1085;&#1086;&#1075;&#1086;-&#1087;&#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6380</Characters>
  <Application>Microsoft Office Word</Application>
  <DocSecurity>0</DocSecurity>
  <Lines>53</Lines>
  <Paragraphs>14</Paragraphs>
  <ScaleCrop>false</ScaleCrop>
  <Company>*Питер-Company*</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Марго</cp:lastModifiedBy>
  <cp:revision>7</cp:revision>
  <dcterms:created xsi:type="dcterms:W3CDTF">2020-05-14T07:39:00Z</dcterms:created>
  <dcterms:modified xsi:type="dcterms:W3CDTF">2020-05-14T14:09:00Z</dcterms:modified>
</cp:coreProperties>
</file>